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6A" w:rsidRDefault="00AB5EAC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76A" w:rsidRPr="00AB5EAC" w:rsidRDefault="00AB5EAC">
      <w:pPr>
        <w:spacing w:after="0"/>
        <w:rPr>
          <w:lang w:val="ru-RU"/>
        </w:rPr>
      </w:pPr>
      <w:r w:rsidRPr="00AB5EAC">
        <w:rPr>
          <w:b/>
          <w:color w:val="000000"/>
          <w:lang w:val="ru-RU"/>
        </w:rPr>
        <w:t>Об утверждении Правил назначения и выплаты социального пособия по временной нетрудоспособности</w:t>
      </w:r>
    </w:p>
    <w:p w:rsidR="00A3676A" w:rsidRPr="00AB5EAC" w:rsidRDefault="00AB5EAC">
      <w:pPr>
        <w:spacing w:after="0"/>
        <w:rPr>
          <w:lang w:val="ru-RU"/>
        </w:rPr>
      </w:pPr>
      <w:r w:rsidRPr="00AB5EAC">
        <w:rPr>
          <w:color w:val="000000"/>
          <w:sz w:val="20"/>
          <w:lang w:val="ru-RU"/>
        </w:rPr>
        <w:t xml:space="preserve">Приказ Министра здравоохранения и социального развития Республики Казахстан от 30 ноября 2015 года № 907. Зарегистрирован в Министерстве юстиции Республики </w:t>
      </w:r>
      <w:r w:rsidRPr="00AB5EAC">
        <w:rPr>
          <w:color w:val="000000"/>
          <w:sz w:val="20"/>
          <w:lang w:val="ru-RU"/>
        </w:rPr>
        <w:t>Казахстан 26 декабря 2015 года № 12521.</w:t>
      </w:r>
    </w:p>
    <w:p w:rsidR="00A3676A" w:rsidRPr="00AB5EAC" w:rsidRDefault="00AB5EAC">
      <w:pPr>
        <w:spacing w:after="0"/>
        <w:rPr>
          <w:lang w:val="ru-RU"/>
        </w:rPr>
      </w:pPr>
      <w:bookmarkStart w:id="1" w:name="z1"/>
      <w:r w:rsidRPr="00AB5EA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В соответствии с подпунктом 32) статьи 16 и пунктом 5 статьи 133 Трудового кодекса Республики Казахстан от 23 ноября 2015 года </w:t>
      </w:r>
      <w:r w:rsidRPr="00AB5EAC">
        <w:rPr>
          <w:b/>
          <w:color w:val="000000"/>
          <w:sz w:val="20"/>
          <w:lang w:val="ru-RU"/>
        </w:rPr>
        <w:t>ПРИКАЗЫВАЮ:</w:t>
      </w:r>
    </w:p>
    <w:p w:rsidR="00A3676A" w:rsidRPr="00AB5EAC" w:rsidRDefault="00AB5EAC">
      <w:pPr>
        <w:spacing w:after="0"/>
        <w:rPr>
          <w:lang w:val="ru-RU"/>
        </w:rPr>
      </w:pPr>
      <w:bookmarkStart w:id="2" w:name="z2"/>
      <w:bookmarkEnd w:id="1"/>
      <w:r w:rsidRPr="00AB5EA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1. Утвердить прилагаемые Правила назначения и выплаты социально</w:t>
      </w:r>
      <w:r w:rsidRPr="00AB5EAC">
        <w:rPr>
          <w:color w:val="000000"/>
          <w:sz w:val="20"/>
          <w:lang w:val="ru-RU"/>
        </w:rPr>
        <w:t>го пособия по временной нетрудоспособности.</w:t>
      </w:r>
    </w:p>
    <w:p w:rsidR="00A3676A" w:rsidRPr="00AB5EAC" w:rsidRDefault="00AB5EAC">
      <w:pPr>
        <w:spacing w:after="0"/>
        <w:rPr>
          <w:lang w:val="ru-RU"/>
        </w:rPr>
      </w:pPr>
      <w:bookmarkStart w:id="3" w:name="z3"/>
      <w:bookmarkEnd w:id="2"/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3"/>
    <w:p w:rsidR="00A3676A" w:rsidRPr="00AB5EAC" w:rsidRDefault="00AB5EA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1) государственную регист</w:t>
      </w:r>
      <w:r w:rsidRPr="00AB5EAC">
        <w:rPr>
          <w:color w:val="000000"/>
          <w:sz w:val="20"/>
          <w:lang w:val="ru-RU"/>
        </w:rPr>
        <w:t>рацию настоящего приказа в Министерстве юстиции Республики Казахстан;</w:t>
      </w:r>
    </w:p>
    <w:p w:rsidR="00A3676A" w:rsidRPr="00AB5EAC" w:rsidRDefault="00AB5EA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</w:t>
      </w:r>
      <w:r w:rsidRPr="00AB5EAC">
        <w:rPr>
          <w:color w:val="000000"/>
          <w:sz w:val="20"/>
          <w:lang w:val="ru-RU"/>
        </w:rPr>
        <w:t>ционно-правовой системе "Әд</w:t>
      </w:r>
      <w:proofErr w:type="spellStart"/>
      <w:r>
        <w:rPr>
          <w:color w:val="000000"/>
          <w:sz w:val="20"/>
        </w:rPr>
        <w:t>i</w:t>
      </w:r>
      <w:proofErr w:type="spellEnd"/>
      <w:r w:rsidRPr="00AB5EAC">
        <w:rPr>
          <w:color w:val="000000"/>
          <w:sz w:val="20"/>
          <w:lang w:val="ru-RU"/>
        </w:rPr>
        <w:t>лет";</w:t>
      </w:r>
    </w:p>
    <w:p w:rsidR="00A3676A" w:rsidRPr="00AB5EAC" w:rsidRDefault="00AB5EA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3) размещение настоящего приказа на интернет-ресурсе Министерства здравоохранения и социального развития Республики Казахстан;</w:t>
      </w:r>
    </w:p>
    <w:p w:rsidR="00A3676A" w:rsidRPr="00AB5EAC" w:rsidRDefault="00AB5EA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4) в течение десяти рабочих дней после государственной регистрации настоящего прика</w:t>
      </w:r>
      <w:r w:rsidRPr="00AB5EAC">
        <w:rPr>
          <w:color w:val="000000"/>
          <w:sz w:val="20"/>
          <w:lang w:val="ru-RU"/>
        </w:rPr>
        <w:t>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</w:t>
      </w:r>
      <w:r w:rsidRPr="00AB5EAC">
        <w:rPr>
          <w:color w:val="000000"/>
          <w:sz w:val="20"/>
          <w:lang w:val="ru-RU"/>
        </w:rPr>
        <w:t>нкта.</w:t>
      </w:r>
    </w:p>
    <w:p w:rsidR="00A3676A" w:rsidRPr="00AB5EAC" w:rsidRDefault="00AB5EAC">
      <w:pPr>
        <w:spacing w:after="0"/>
        <w:rPr>
          <w:lang w:val="ru-RU"/>
        </w:rPr>
      </w:pPr>
      <w:bookmarkStart w:id="4" w:name="z4"/>
      <w:r w:rsidRPr="00AB5EA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3. Признать утратившим силу приказ Министра здравоохранения и социального развития Республики Казахстан от 30 марта 2015 года № 176 "Об утверждении Правил назначения и выплаты социального пособия по временной нетрудоспособности" (зарегистриров</w:t>
      </w:r>
      <w:r w:rsidRPr="00AB5EAC">
        <w:rPr>
          <w:color w:val="000000"/>
          <w:sz w:val="20"/>
          <w:lang w:val="ru-RU"/>
        </w:rPr>
        <w:t>анный в Реестре государственной регистрации нормативных правовых актов за № 10810, опубликованный в информационно-правовой системе "Әділет" от 5 мая 2015 года).</w:t>
      </w:r>
    </w:p>
    <w:p w:rsidR="00A3676A" w:rsidRPr="00AB5EAC" w:rsidRDefault="00AB5EAC">
      <w:pPr>
        <w:spacing w:after="0"/>
        <w:rPr>
          <w:lang w:val="ru-RU"/>
        </w:rPr>
      </w:pPr>
      <w:bookmarkStart w:id="5" w:name="z5"/>
      <w:bookmarkEnd w:id="4"/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4. Контроль за исполнением настоящего приказа возложить на ответственного секретаря Минис</w:t>
      </w:r>
      <w:r w:rsidRPr="00AB5EAC">
        <w:rPr>
          <w:color w:val="000000"/>
          <w:sz w:val="20"/>
          <w:lang w:val="ru-RU"/>
        </w:rPr>
        <w:t>терства здравоохранения и социального развития Республики Казахстан Курмангалиеву А.Д.</w:t>
      </w:r>
    </w:p>
    <w:p w:rsidR="00A3676A" w:rsidRPr="00AB5EAC" w:rsidRDefault="00AB5EAC">
      <w:pPr>
        <w:spacing w:after="0"/>
        <w:rPr>
          <w:lang w:val="ru-RU"/>
        </w:rPr>
      </w:pPr>
      <w:bookmarkStart w:id="6" w:name="z6"/>
      <w:bookmarkEnd w:id="5"/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5. Настоящий приказ вводится в действие с 1 января 2016 года и подлежит официальному опубликованию.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03"/>
        <w:gridCol w:w="4717"/>
      </w:tblGrid>
      <w:tr w:rsidR="00A3676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A3676A" w:rsidRDefault="00AB5EA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76A" w:rsidRDefault="00AB5EAC">
            <w:pPr>
              <w:spacing w:after="0"/>
            </w:pPr>
            <w:r>
              <w:br/>
            </w:r>
          </w:p>
        </w:tc>
      </w:tr>
      <w:tr w:rsidR="00A3676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76A" w:rsidRDefault="00AB5EA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</w:rPr>
              <w:t>социального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развития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76A" w:rsidRDefault="00AB5EAC">
            <w:pPr>
              <w:spacing w:after="0"/>
            </w:pPr>
            <w:r>
              <w:br/>
            </w:r>
          </w:p>
        </w:tc>
      </w:tr>
      <w:tr w:rsidR="00A3676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76A" w:rsidRDefault="00AB5EA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76A" w:rsidRDefault="00AB5EA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Т. </w:t>
            </w:r>
            <w:proofErr w:type="spellStart"/>
            <w:r>
              <w:rPr>
                <w:color w:val="000000"/>
                <w:sz w:val="20"/>
              </w:rPr>
              <w:t>Дуйсенова</w:t>
            </w:r>
            <w:proofErr w:type="spellEnd"/>
          </w:p>
        </w:tc>
      </w:tr>
    </w:tbl>
    <w:p w:rsidR="00A3676A" w:rsidRDefault="00AB5EAC">
      <w:pPr>
        <w:spacing w:after="0"/>
      </w:pPr>
      <w:r>
        <w:rPr>
          <w:color w:val="000000"/>
          <w:sz w:val="20"/>
        </w:rPr>
        <w:t xml:space="preserve">       СОГЛАСОВАН   </w:t>
      </w:r>
    </w:p>
    <w:p w:rsidR="00A3676A" w:rsidRDefault="00AB5EAC">
      <w:pPr>
        <w:spacing w:after="0"/>
      </w:pPr>
      <w:r>
        <w:rPr>
          <w:color w:val="000000"/>
          <w:sz w:val="20"/>
        </w:rPr>
        <w:t xml:space="preserve">       </w:t>
      </w:r>
      <w:proofErr w:type="spellStart"/>
      <w:r>
        <w:rPr>
          <w:color w:val="000000"/>
          <w:sz w:val="20"/>
        </w:rPr>
        <w:t>Исполняющий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обязанности</w:t>
      </w:r>
      <w:proofErr w:type="spellEnd"/>
      <w:r>
        <w:rPr>
          <w:color w:val="000000"/>
          <w:sz w:val="20"/>
        </w:rPr>
        <w:t xml:space="preserve">   </w:t>
      </w:r>
    </w:p>
    <w:p w:rsidR="00A3676A" w:rsidRDefault="00AB5EAC">
      <w:pPr>
        <w:spacing w:after="0"/>
      </w:pPr>
      <w:r>
        <w:rPr>
          <w:color w:val="000000"/>
          <w:sz w:val="20"/>
        </w:rPr>
        <w:t xml:space="preserve">       </w:t>
      </w:r>
      <w:proofErr w:type="spellStart"/>
      <w:r>
        <w:rPr>
          <w:color w:val="000000"/>
          <w:sz w:val="20"/>
        </w:rPr>
        <w:t>Министра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иностранных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дел</w:t>
      </w:r>
      <w:proofErr w:type="spellEnd"/>
      <w:r>
        <w:rPr>
          <w:color w:val="000000"/>
          <w:sz w:val="20"/>
        </w:rPr>
        <w:t xml:space="preserve">   </w:t>
      </w:r>
    </w:p>
    <w:p w:rsidR="00A3676A" w:rsidRDefault="00AB5EAC">
      <w:pPr>
        <w:spacing w:after="0"/>
      </w:pPr>
      <w:r>
        <w:rPr>
          <w:color w:val="000000"/>
          <w:sz w:val="20"/>
        </w:rPr>
        <w:t xml:space="preserve">      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   </w:t>
      </w:r>
    </w:p>
    <w:p w:rsidR="00A3676A" w:rsidRDefault="00AB5EAC">
      <w:pPr>
        <w:spacing w:after="0"/>
      </w:pPr>
      <w:r>
        <w:rPr>
          <w:color w:val="000000"/>
          <w:sz w:val="20"/>
        </w:rPr>
        <w:t xml:space="preserve">       _______________А. </w:t>
      </w:r>
      <w:proofErr w:type="spellStart"/>
      <w:r>
        <w:rPr>
          <w:color w:val="000000"/>
          <w:sz w:val="20"/>
        </w:rPr>
        <w:t>Волков</w:t>
      </w:r>
      <w:proofErr w:type="spellEnd"/>
      <w:r>
        <w:rPr>
          <w:color w:val="000000"/>
          <w:sz w:val="20"/>
        </w:rPr>
        <w:t xml:space="preserve">   </w:t>
      </w:r>
    </w:p>
    <w:p w:rsidR="00A3676A" w:rsidRDefault="00AB5EAC">
      <w:pPr>
        <w:spacing w:after="0"/>
      </w:pPr>
      <w:r>
        <w:rPr>
          <w:color w:val="000000"/>
          <w:sz w:val="20"/>
        </w:rPr>
        <w:t xml:space="preserve">      3 </w:t>
      </w:r>
      <w:proofErr w:type="spellStart"/>
      <w:r>
        <w:rPr>
          <w:color w:val="000000"/>
          <w:sz w:val="20"/>
        </w:rPr>
        <w:t>декабря</w:t>
      </w:r>
      <w:proofErr w:type="spellEnd"/>
      <w:r>
        <w:rPr>
          <w:color w:val="000000"/>
          <w:sz w:val="20"/>
        </w:rPr>
        <w:t xml:space="preserve"> 2015 </w:t>
      </w:r>
      <w:proofErr w:type="spellStart"/>
      <w:r>
        <w:rPr>
          <w:color w:val="000000"/>
          <w:sz w:val="20"/>
        </w:rPr>
        <w:t>года</w:t>
      </w:r>
      <w:proofErr w:type="spellEnd"/>
    </w:p>
    <w:p w:rsidR="00A3676A" w:rsidRDefault="00AB5EAC">
      <w:pPr>
        <w:spacing w:after="0"/>
      </w:pPr>
      <w:r>
        <w:lastRenderedPageBreak/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9"/>
        <w:gridCol w:w="3841"/>
      </w:tblGrid>
      <w:tr w:rsidR="00A3676A" w:rsidRPr="00AB5EA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76A" w:rsidRDefault="00AB5E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76A" w:rsidRPr="00AB5EAC" w:rsidRDefault="00AB5EAC">
            <w:pPr>
              <w:spacing w:after="0"/>
              <w:jc w:val="center"/>
              <w:rPr>
                <w:lang w:val="ru-RU"/>
              </w:rPr>
            </w:pPr>
            <w:r w:rsidRPr="00AB5EAC">
              <w:rPr>
                <w:color w:val="000000"/>
                <w:sz w:val="20"/>
                <w:lang w:val="ru-RU"/>
              </w:rPr>
              <w:t>Утверждены приказом</w:t>
            </w:r>
            <w:r w:rsidRPr="00AB5EAC">
              <w:rPr>
                <w:lang w:val="ru-RU"/>
              </w:rPr>
              <w:br/>
            </w:r>
            <w:r w:rsidRPr="00AB5EAC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AB5EAC">
              <w:rPr>
                <w:lang w:val="ru-RU"/>
              </w:rPr>
              <w:br/>
            </w:r>
            <w:r w:rsidRPr="00AB5EAC">
              <w:rPr>
                <w:color w:val="000000"/>
                <w:sz w:val="20"/>
                <w:lang w:val="ru-RU"/>
              </w:rPr>
              <w:t>и социального развития</w:t>
            </w:r>
            <w:r w:rsidRPr="00AB5EAC">
              <w:rPr>
                <w:lang w:val="ru-RU"/>
              </w:rPr>
              <w:br/>
            </w:r>
            <w:r w:rsidRPr="00AB5EA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B5EAC">
              <w:rPr>
                <w:lang w:val="ru-RU"/>
              </w:rPr>
              <w:br/>
            </w:r>
            <w:r w:rsidRPr="00AB5EAC">
              <w:rPr>
                <w:color w:val="000000"/>
                <w:sz w:val="20"/>
                <w:lang w:val="ru-RU"/>
              </w:rPr>
              <w:t>от 30 ноября 2015 года № 907</w:t>
            </w:r>
          </w:p>
        </w:tc>
      </w:tr>
    </w:tbl>
    <w:p w:rsidR="00A3676A" w:rsidRPr="00AB5EAC" w:rsidRDefault="00AB5EAC">
      <w:pPr>
        <w:spacing w:after="0"/>
        <w:rPr>
          <w:lang w:val="ru-RU"/>
        </w:rPr>
      </w:pPr>
      <w:bookmarkStart w:id="7" w:name="z8"/>
      <w:r w:rsidRPr="00AB5EAC">
        <w:rPr>
          <w:b/>
          <w:color w:val="000000"/>
          <w:lang w:val="ru-RU"/>
        </w:rPr>
        <w:t xml:space="preserve"> Правила назначения и выплаты социального пособия</w:t>
      </w:r>
      <w:r w:rsidRPr="00AB5EAC">
        <w:rPr>
          <w:lang w:val="ru-RU"/>
        </w:rPr>
        <w:br/>
      </w:r>
      <w:r w:rsidRPr="00AB5EAC">
        <w:rPr>
          <w:b/>
          <w:color w:val="000000"/>
          <w:lang w:val="ru-RU"/>
        </w:rPr>
        <w:t>по временной нетрудоспособности</w:t>
      </w:r>
    </w:p>
    <w:p w:rsidR="00A3676A" w:rsidRPr="00AB5EAC" w:rsidRDefault="00AB5EAC">
      <w:pPr>
        <w:spacing w:after="0"/>
        <w:rPr>
          <w:lang w:val="ru-RU"/>
        </w:rPr>
      </w:pPr>
      <w:bookmarkStart w:id="8" w:name="z9"/>
      <w:bookmarkEnd w:id="7"/>
      <w:r w:rsidRPr="00AB5EA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1. Настоящие Правила назначения и выплаты социального пособия по временной нетрудоспособност</w:t>
      </w:r>
      <w:r w:rsidRPr="00AB5EAC">
        <w:rPr>
          <w:color w:val="000000"/>
          <w:sz w:val="20"/>
          <w:lang w:val="ru-RU"/>
        </w:rPr>
        <w:t>и (далее - Правила) разработаны в соответствии с подпунктом 32) статьи 16 и пунктом 5 статьи 133 Трудового кодекса Республики Казахстан от 23 ноября 2015 года (далее - Кодекс) и определяют порядок назначения и выплаты социального пособия по временной нетру</w:t>
      </w:r>
      <w:r w:rsidRPr="00AB5EAC">
        <w:rPr>
          <w:color w:val="000000"/>
          <w:sz w:val="20"/>
          <w:lang w:val="ru-RU"/>
        </w:rPr>
        <w:t>доспособности за счет средств работодателя (далее - пособие).</w:t>
      </w:r>
    </w:p>
    <w:p w:rsidR="00A3676A" w:rsidRPr="00AB5EAC" w:rsidRDefault="00AB5EAC">
      <w:pPr>
        <w:spacing w:after="0"/>
        <w:rPr>
          <w:lang w:val="ru-RU"/>
        </w:rPr>
      </w:pPr>
      <w:bookmarkStart w:id="9" w:name="z10"/>
      <w:bookmarkEnd w:id="8"/>
      <w:r w:rsidRPr="00AB5EA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2. Основанием для назначения и выплаты пособия является лист о временной нетрудоспособности, а при его утере - дубликат, выдаваемые в соответствии с Правилами проведения экспертизы времен</w:t>
      </w:r>
      <w:r w:rsidRPr="00AB5EAC">
        <w:rPr>
          <w:color w:val="000000"/>
          <w:sz w:val="20"/>
          <w:lang w:val="ru-RU"/>
        </w:rPr>
        <w:t>ной нетрудоспособности, выдачи листа и справки о временной нетрудоспособности, утвержденными приказом Министра здравоохранения и социального развития Республики Казахстан от 31 марта 2015 года № 183 (зарегистрированный в Реестре государственной регистрации</w:t>
      </w:r>
      <w:r w:rsidRPr="00AB5EAC">
        <w:rPr>
          <w:color w:val="000000"/>
          <w:sz w:val="20"/>
          <w:lang w:val="ru-RU"/>
        </w:rPr>
        <w:t xml:space="preserve"> нормативных правовых актов за № 10964). </w:t>
      </w:r>
    </w:p>
    <w:bookmarkEnd w:id="9"/>
    <w:p w:rsidR="00A3676A" w:rsidRPr="00AB5EAC" w:rsidRDefault="00AB5EA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Основанием для назначения и выплаты пособия для персонала дипломатической службы в период пребывания за границей является документ, подтверждающий факт наступления временной нетрудоспособности вследствие боле</w:t>
      </w:r>
      <w:r w:rsidRPr="00AB5EAC">
        <w:rPr>
          <w:color w:val="000000"/>
          <w:sz w:val="20"/>
          <w:lang w:val="ru-RU"/>
        </w:rPr>
        <w:t>зни, травмы, оформленный в соответствии с правилами страны пребывания.</w:t>
      </w:r>
    </w:p>
    <w:p w:rsidR="00A3676A" w:rsidRPr="00AB5EAC" w:rsidRDefault="00AB5EAC">
      <w:pPr>
        <w:spacing w:after="0"/>
        <w:rPr>
          <w:lang w:val="ru-RU"/>
        </w:rPr>
      </w:pPr>
      <w:bookmarkStart w:id="10" w:name="z11"/>
      <w:r w:rsidRPr="00AB5EA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3. При наступлении временной нетрудоспособности работника вследствие трудового увечья или профессионального заболевания пособие назначается при наличии акта о несчастном случае н</w:t>
      </w:r>
      <w:r w:rsidRPr="00AB5EAC">
        <w:rPr>
          <w:color w:val="000000"/>
          <w:sz w:val="20"/>
          <w:lang w:val="ru-RU"/>
        </w:rPr>
        <w:t xml:space="preserve">а производстве согласно пункту 1 статьи 190 Кодекса и выплачивается с первого дня наступления нетрудоспособности до выхода на работу или установления инвалидности. </w:t>
      </w:r>
    </w:p>
    <w:p w:rsidR="00A3676A" w:rsidRPr="00AB5EAC" w:rsidRDefault="00AB5EAC">
      <w:pPr>
        <w:spacing w:after="0"/>
        <w:rPr>
          <w:lang w:val="ru-RU"/>
        </w:rPr>
      </w:pPr>
      <w:bookmarkStart w:id="11" w:name="z12"/>
      <w:bookmarkEnd w:id="10"/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4. Пособие выплачивается по месту работы на срок, указанный в листе о временной нетру</w:t>
      </w:r>
      <w:r w:rsidRPr="00AB5EAC">
        <w:rPr>
          <w:color w:val="000000"/>
          <w:sz w:val="20"/>
          <w:lang w:val="ru-RU"/>
        </w:rPr>
        <w:t>доспособности.</w:t>
      </w:r>
    </w:p>
    <w:bookmarkEnd w:id="11"/>
    <w:p w:rsidR="00A3676A" w:rsidRPr="00AB5EAC" w:rsidRDefault="00AB5EA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Если лицо работает у нескольких работодателей, пособие назначается и выплачивается по каждому месту работы.</w:t>
      </w:r>
    </w:p>
    <w:p w:rsidR="00A3676A" w:rsidRPr="00AB5EAC" w:rsidRDefault="00AB5EAC">
      <w:pPr>
        <w:spacing w:after="0"/>
        <w:rPr>
          <w:lang w:val="ru-RU"/>
        </w:rPr>
      </w:pPr>
      <w:bookmarkStart w:id="12" w:name="z13"/>
      <w:r w:rsidRPr="00AB5EA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5. В случае восстановления работника на работе, после прекращения трудового договора без законного на то основания, пособие выплачивается со дня выхода на работу. </w:t>
      </w:r>
    </w:p>
    <w:p w:rsidR="00A3676A" w:rsidRPr="00AB5EAC" w:rsidRDefault="00AB5EAC">
      <w:pPr>
        <w:spacing w:after="0"/>
        <w:rPr>
          <w:lang w:val="ru-RU"/>
        </w:rPr>
      </w:pPr>
      <w:bookmarkStart w:id="13" w:name="z14"/>
      <w:bookmarkEnd w:id="12"/>
      <w:r w:rsidRPr="00AB5EA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6. При наступлении временной нетрудоспособности в период, когда работник отстра</w:t>
      </w:r>
      <w:r w:rsidRPr="00AB5EAC">
        <w:rPr>
          <w:color w:val="000000"/>
          <w:sz w:val="20"/>
          <w:lang w:val="ru-RU"/>
        </w:rPr>
        <w:t>нен от работы, пособие не выплачивается согласно пункту 4 статьи 48 Кодекса. Если временная нетрудоспособность продолжается и после допуска к работе, пособие выплачивается со дня допуска работника к работе. Пособие сохраняется за работником в случае его не</w:t>
      </w:r>
      <w:r w:rsidRPr="00AB5EAC">
        <w:rPr>
          <w:color w:val="000000"/>
          <w:sz w:val="20"/>
          <w:lang w:val="ru-RU"/>
        </w:rPr>
        <w:t xml:space="preserve">законного отстранения работодателем от работы. </w:t>
      </w:r>
    </w:p>
    <w:p w:rsidR="00A3676A" w:rsidRPr="00AB5EAC" w:rsidRDefault="00AB5EAC">
      <w:pPr>
        <w:spacing w:after="0"/>
        <w:rPr>
          <w:lang w:val="ru-RU"/>
        </w:rPr>
      </w:pPr>
      <w:bookmarkStart w:id="14" w:name="z15"/>
      <w:bookmarkEnd w:id="13"/>
      <w:r w:rsidRPr="00AB5EA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7. В соответствии с пунктом 4 статьи 133 Кодекса пособие не выплачивается:</w:t>
      </w:r>
    </w:p>
    <w:bookmarkEnd w:id="14"/>
    <w:p w:rsidR="00A3676A" w:rsidRPr="00AB5EAC" w:rsidRDefault="00AB5EA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1) работнику, временная нетрудоспособность которого наступила вследствие травм, полученных при совершении им уголовного </w:t>
      </w:r>
      <w:r w:rsidRPr="00AB5EAC">
        <w:rPr>
          <w:color w:val="000000"/>
          <w:sz w:val="20"/>
          <w:lang w:val="ru-RU"/>
        </w:rPr>
        <w:t>правонарушения, в случае установления виновности вступившим в законную силу приговором суда;</w:t>
      </w:r>
    </w:p>
    <w:p w:rsidR="00A3676A" w:rsidRPr="00AB5EAC" w:rsidRDefault="00AB5EA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2) за время принудительного лечения работника по определению суда (кроме психически больных);</w:t>
      </w:r>
    </w:p>
    <w:p w:rsidR="00A3676A" w:rsidRPr="00AB5EAC" w:rsidRDefault="00AB5EAC">
      <w:pPr>
        <w:spacing w:after="0"/>
        <w:rPr>
          <w:lang w:val="ru-RU"/>
        </w:rPr>
      </w:pPr>
      <w:r w:rsidRPr="00AB5EA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3) за время нахождения работника под арестом и за время </w:t>
      </w:r>
      <w:r w:rsidRPr="00AB5EAC">
        <w:rPr>
          <w:color w:val="000000"/>
          <w:sz w:val="20"/>
          <w:lang w:val="ru-RU"/>
        </w:rPr>
        <w:t xml:space="preserve">судебно-медицинской экспертизы, в случае установления его виновности, вступившим в законную силу приговором или постановлением суда; </w:t>
      </w:r>
    </w:p>
    <w:p w:rsidR="00A3676A" w:rsidRPr="00AB5EAC" w:rsidRDefault="00AB5EAC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AB5EAC">
        <w:rPr>
          <w:color w:val="000000"/>
          <w:sz w:val="20"/>
          <w:lang w:val="ru-RU"/>
        </w:rPr>
        <w:t xml:space="preserve"> 4) при временной нетрудоспособности работника от заболеваний или травм, наступивших вследствие употребления алкоголя</w:t>
      </w:r>
      <w:r w:rsidRPr="00AB5EAC">
        <w:rPr>
          <w:color w:val="000000"/>
          <w:sz w:val="20"/>
          <w:lang w:val="ru-RU"/>
        </w:rPr>
        <w:t>, наркотических и токсикологических средств;</w:t>
      </w:r>
    </w:p>
    <w:p w:rsidR="00A3676A" w:rsidRPr="00AB5EAC" w:rsidRDefault="00AB5EA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5) за дни временной нетрудоспособности, приходящиеся на оплачиваемый ежегодный трудовой отпуск.</w:t>
      </w:r>
    </w:p>
    <w:p w:rsidR="00A3676A" w:rsidRPr="00AB5EAC" w:rsidRDefault="00AB5EA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Если нетрудоспособность продолжается и после окончания отпуска, то пособие выдается со дня, когда </w:t>
      </w:r>
      <w:r w:rsidRPr="00AB5EAC">
        <w:rPr>
          <w:color w:val="000000"/>
          <w:sz w:val="20"/>
          <w:lang w:val="ru-RU"/>
        </w:rPr>
        <w:t>работник приступил к работе.</w:t>
      </w:r>
    </w:p>
    <w:p w:rsidR="00A3676A" w:rsidRPr="00AB5EAC" w:rsidRDefault="00AB5EAC">
      <w:pPr>
        <w:spacing w:after="0"/>
        <w:rPr>
          <w:lang w:val="ru-RU"/>
        </w:rPr>
      </w:pPr>
      <w:bookmarkStart w:id="15" w:name="z16"/>
      <w:r w:rsidRPr="00AB5EA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8. Работникам, направленным для выполнения работы в другую организацию с сохранением полностью или частично по основному месту работы заработной платы, занятым на сезонных работах, домашним и надомным работникам, слушате</w:t>
      </w:r>
      <w:r w:rsidRPr="00AB5EAC">
        <w:rPr>
          <w:color w:val="000000"/>
          <w:sz w:val="20"/>
          <w:lang w:val="ru-RU"/>
        </w:rPr>
        <w:t xml:space="preserve">лям курсов по подготовке, переподготовке и повышению квалификации кадров, если они направлены на курсы работодателем и за ними на период обучения сохранялась заработная плата, пособие за этот период выплачивается по месту их работы. </w:t>
      </w:r>
    </w:p>
    <w:p w:rsidR="00A3676A" w:rsidRPr="00AB5EAC" w:rsidRDefault="00AB5EAC">
      <w:pPr>
        <w:spacing w:after="0"/>
        <w:rPr>
          <w:lang w:val="ru-RU"/>
        </w:rPr>
      </w:pPr>
      <w:bookmarkStart w:id="16" w:name="z17"/>
      <w:bookmarkEnd w:id="15"/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9. При госпитали</w:t>
      </w:r>
      <w:r w:rsidRPr="00AB5EAC">
        <w:rPr>
          <w:color w:val="000000"/>
          <w:sz w:val="20"/>
          <w:lang w:val="ru-RU"/>
        </w:rPr>
        <w:t>зации работника в стационар протезно-ортопедической организации пособие выплачивается за все время нахождения в стационаре и за время проезда в стационар и обратно.</w:t>
      </w:r>
    </w:p>
    <w:p w:rsidR="00A3676A" w:rsidRPr="00AB5EAC" w:rsidRDefault="00AB5EAC">
      <w:pPr>
        <w:spacing w:after="0"/>
        <w:rPr>
          <w:lang w:val="ru-RU"/>
        </w:rPr>
      </w:pPr>
      <w:bookmarkStart w:id="17" w:name="z18"/>
      <w:bookmarkEnd w:id="16"/>
      <w:r w:rsidRPr="00AB5EA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10. Работник предъявляет лист о временной нетрудоспособности работодателю в день вых</w:t>
      </w:r>
      <w:r w:rsidRPr="00AB5EAC">
        <w:rPr>
          <w:color w:val="000000"/>
          <w:sz w:val="20"/>
          <w:lang w:val="ru-RU"/>
        </w:rPr>
        <w:t>ода на работу, указанный в листе временной нетрудоспособности, либо до ее окончания.</w:t>
      </w:r>
    </w:p>
    <w:p w:rsidR="00A3676A" w:rsidRPr="00AB5EAC" w:rsidRDefault="00AB5EAC">
      <w:pPr>
        <w:spacing w:after="0"/>
        <w:rPr>
          <w:lang w:val="ru-RU"/>
        </w:rPr>
      </w:pPr>
      <w:bookmarkStart w:id="18" w:name="z19"/>
      <w:bookmarkEnd w:id="17"/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11. Листы о временной нетрудоспособности, представленные для оплаты пособий, сдаются в бухгалтерию работодателя.</w:t>
      </w:r>
    </w:p>
    <w:p w:rsidR="00A3676A" w:rsidRPr="00AB5EAC" w:rsidRDefault="00AB5EAC">
      <w:pPr>
        <w:spacing w:after="0"/>
        <w:rPr>
          <w:lang w:val="ru-RU"/>
        </w:rPr>
      </w:pPr>
      <w:bookmarkStart w:id="19" w:name="z20"/>
      <w:bookmarkEnd w:id="18"/>
      <w:r w:rsidRPr="00AB5EA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12. Пособие выплачивается в сроки, установлен</w:t>
      </w:r>
      <w:r w:rsidRPr="00AB5EAC">
        <w:rPr>
          <w:color w:val="000000"/>
          <w:sz w:val="20"/>
          <w:lang w:val="ru-RU"/>
        </w:rPr>
        <w:t>ные трудовым законодательством Республики Казахстан для выплаты заработной платы.</w:t>
      </w:r>
    </w:p>
    <w:p w:rsidR="00A3676A" w:rsidRPr="00AB5EAC" w:rsidRDefault="00AB5EAC">
      <w:pPr>
        <w:spacing w:after="0"/>
        <w:rPr>
          <w:lang w:val="ru-RU"/>
        </w:rPr>
      </w:pPr>
      <w:bookmarkStart w:id="20" w:name="z21"/>
      <w:bookmarkEnd w:id="19"/>
      <w:r w:rsidRPr="00AB5EA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13. По заявлению работника пособие выдается доверенному лицу, предоставившему соответствующую доверенность на получение пособия или законному представителю, в порядке,</w:t>
      </w:r>
      <w:r w:rsidRPr="00AB5EAC">
        <w:rPr>
          <w:color w:val="000000"/>
          <w:sz w:val="20"/>
          <w:lang w:val="ru-RU"/>
        </w:rPr>
        <w:t xml:space="preserve"> установленном законодательством Республики Казахстан.</w:t>
      </w:r>
    </w:p>
    <w:p w:rsidR="00A3676A" w:rsidRPr="00AB5EAC" w:rsidRDefault="00AB5EAC">
      <w:pPr>
        <w:spacing w:after="0"/>
        <w:rPr>
          <w:lang w:val="ru-RU"/>
        </w:rPr>
      </w:pPr>
      <w:bookmarkStart w:id="21" w:name="z22"/>
      <w:bookmarkEnd w:id="20"/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14. Персонал дипломатической службы, в случае факта болезни, травмы, подтвержденной листом о временной нетрудоспособности в период пребывания за границей, получает пособие:</w:t>
      </w:r>
    </w:p>
    <w:bookmarkEnd w:id="21"/>
    <w:p w:rsidR="00A3676A" w:rsidRPr="00AB5EAC" w:rsidRDefault="00AB5EA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в национальной в</w:t>
      </w:r>
      <w:r w:rsidRPr="00AB5EAC">
        <w:rPr>
          <w:color w:val="000000"/>
          <w:sz w:val="20"/>
          <w:lang w:val="ru-RU"/>
        </w:rPr>
        <w:t>алюте – на срок временной нетрудоспособности;</w:t>
      </w:r>
    </w:p>
    <w:p w:rsidR="00A3676A" w:rsidRPr="00AB5EAC" w:rsidRDefault="00AB5EAC">
      <w:pPr>
        <w:spacing w:after="0"/>
        <w:rPr>
          <w:lang w:val="ru-RU"/>
        </w:rPr>
      </w:pPr>
      <w:r w:rsidRPr="00AB5EA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в иностранной валюте – не более двух месяцев, в размерах, определенных Правительством Республики Казахстан в соответствии с подпунктом 2) статьи 15 Кодекса.</w:t>
      </w:r>
    </w:p>
    <w:p w:rsidR="00A3676A" w:rsidRPr="00AB5EAC" w:rsidRDefault="00AB5EA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B5EAC">
        <w:rPr>
          <w:color w:val="000000"/>
          <w:sz w:val="20"/>
          <w:lang w:val="ru-RU"/>
        </w:rPr>
        <w:t xml:space="preserve"> Если болезнь длится свыше двух месяцев и</w:t>
      </w:r>
      <w:r w:rsidRPr="00AB5EAC">
        <w:rPr>
          <w:color w:val="000000"/>
          <w:sz w:val="20"/>
          <w:lang w:val="ru-RU"/>
        </w:rPr>
        <w:t xml:space="preserve"> больной по состоянию здоровья не может выехать в Республику Казахстан (нетранспортабелен), то пособие в иностранной валюте выплачивается ему за все время нахождения в лечебном учреждении до решения врачей о возможности эвакуации в Республику Казахстан.</w:t>
      </w:r>
    </w:p>
    <w:p w:rsidR="00A3676A" w:rsidRPr="00AB5EAC" w:rsidRDefault="00AB5EAC">
      <w:pPr>
        <w:spacing w:after="0"/>
        <w:rPr>
          <w:lang w:val="ru-RU"/>
        </w:rPr>
      </w:pPr>
      <w:r w:rsidRPr="00AB5EAC">
        <w:rPr>
          <w:lang w:val="ru-RU"/>
        </w:rPr>
        <w:br/>
      </w:r>
      <w:r w:rsidRPr="00AB5EAC">
        <w:rPr>
          <w:lang w:val="ru-RU"/>
        </w:rPr>
        <w:br/>
      </w:r>
    </w:p>
    <w:p w:rsidR="00A3676A" w:rsidRPr="00AB5EAC" w:rsidRDefault="00AB5EAC">
      <w:pPr>
        <w:pStyle w:val="disclaimer"/>
        <w:rPr>
          <w:lang w:val="ru-RU"/>
        </w:rPr>
      </w:pPr>
      <w:r w:rsidRPr="00AB5EAC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A3676A" w:rsidRPr="00AB5EA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6A"/>
    <w:rsid w:val="00A3676A"/>
    <w:rsid w:val="00AB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78D83-6827-48CE-A736-8BEE69E4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2018-05-16T04:17:00Z</dcterms:created>
  <dcterms:modified xsi:type="dcterms:W3CDTF">2018-05-16T04:17:00Z</dcterms:modified>
</cp:coreProperties>
</file>